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5E62" w14:textId="74411484" w:rsidR="002857DB" w:rsidRPr="00464774" w:rsidRDefault="002857DB" w:rsidP="002857DB">
      <w:pPr>
        <w:spacing w:line="240" w:lineRule="auto"/>
        <w:rPr>
          <w:rFonts w:ascii="Basis Grotesque" w:eastAsia="Times New Roman" w:hAnsi="Basis Grotesque" w:cs="Calibri"/>
          <w:b/>
          <w:bCs/>
          <w:color w:val="003B01"/>
          <w:sz w:val="36"/>
          <w:szCs w:val="36"/>
          <w:lang w:val="nl-BE" w:eastAsia="en-BE"/>
        </w:rPr>
      </w:pPr>
      <w:r w:rsidRPr="00464774">
        <w:rPr>
          <w:rFonts w:ascii="Basis Grotesque" w:eastAsia="Times New Roman" w:hAnsi="Basis Grotesque" w:cs="Calibri"/>
          <w:b/>
          <w:bCs/>
          <w:color w:val="003B01"/>
          <w:sz w:val="36"/>
          <w:szCs w:val="36"/>
          <w:lang w:val="nl-BE" w:eastAsia="en-BE"/>
        </w:rPr>
        <w:t>Kant-en-klare mail naar werknemers</w:t>
      </w:r>
    </w:p>
    <w:p w14:paraId="0CB473F8" w14:textId="77777777" w:rsidR="002857DB" w:rsidRDefault="002857DB" w:rsidP="002857DB">
      <w:pPr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BE"/>
        </w:rPr>
      </w:pPr>
    </w:p>
    <w:p w14:paraId="123B8818" w14:textId="53E4D461" w:rsidR="002857DB" w:rsidRPr="00464774" w:rsidRDefault="002857DB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Leuk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nieuws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!</w:t>
      </w:r>
    </w:p>
    <w:p w14:paraId="10E0CE0C" w14:textId="33FE9274" w:rsidR="002857DB" w:rsidRPr="00464774" w:rsidRDefault="002857DB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ontvangt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deze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mail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omdat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we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graag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willen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geven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: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leasefiets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! We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hechten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veel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belang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aan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jouw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welzijn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het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welzijn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van de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natuur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.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Daarom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zien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we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jou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graag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met de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naar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het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werk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komen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. Om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hierbij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te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helpen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,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geven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we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toegang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tot het Lease a Bike-platform,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waarop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eenvoudig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snel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kan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leasen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via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</w:t>
      </w: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val="nl-BE" w:eastAsia="en-BE"/>
        </w:rPr>
        <w:t>handelaa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r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naar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keuze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.</w:t>
      </w:r>
    </w:p>
    <w:p w14:paraId="1B4D6739" w14:textId="77777777" w:rsidR="002857DB" w:rsidRPr="00464774" w:rsidRDefault="002857DB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Blijf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fit,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vermijd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eindeloze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files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geniet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van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fiscale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voordeel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door </w:t>
      </w:r>
      <w:r w:rsidRPr="00464774">
        <w:rPr>
          <w:rFonts w:ascii="Basis Grotesque" w:eastAsia="Times New Roman" w:hAnsi="Basis Grotesque" w:cs="Calibri"/>
          <w:color w:val="000000"/>
          <w:sz w:val="28"/>
          <w:szCs w:val="28"/>
          <w:highlight w:val="yellow"/>
          <w:lang w:eastAsia="en-BE"/>
        </w:rPr>
        <w:t xml:space="preserve">via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highlight w:val="yellow"/>
          <w:lang w:eastAsia="en-BE"/>
        </w:rPr>
        <w:t>deze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highlight w:val="yellow"/>
          <w:lang w:eastAsia="en-BE"/>
        </w:rPr>
        <w:t xml:space="preserve"> link</w:t>
      </w: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aan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te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sluiten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op het Lease a Bike-platform.</w:t>
      </w:r>
    </w:p>
    <w:p w14:paraId="037DA66A" w14:textId="77777777" w:rsidR="002857DB" w:rsidRPr="00464774" w:rsidRDefault="002857DB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Wat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moet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jij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verder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nog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doen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?</w:t>
      </w:r>
    </w:p>
    <w:p w14:paraId="0665E689" w14:textId="77777777" w:rsidR="002857DB" w:rsidRPr="00464774" w:rsidRDefault="002857DB" w:rsidP="002857DB">
      <w:pPr>
        <w:numPr>
          <w:ilvl w:val="0"/>
          <w:numId w:val="1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</w:pP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Registreer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door op de link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te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klikken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.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Deze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link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brengt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naar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het platform.</w:t>
      </w:r>
    </w:p>
    <w:p w14:paraId="0E49C7D3" w14:textId="77777777" w:rsidR="002857DB" w:rsidRPr="00464774" w:rsidRDefault="002857DB" w:rsidP="002857DB">
      <w:pPr>
        <w:numPr>
          <w:ilvl w:val="0"/>
          <w:numId w:val="1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</w:pP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Zodra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toestemming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krijgt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,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kan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met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jouw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persoonlijke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code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droomfiets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uitzoeken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bij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hyperlink r:id="rId5" w:history="1">
        <w:proofErr w:type="spellStart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>fietsenhandelaar</w:t>
        </w:r>
        <w:proofErr w:type="spellEnd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 xml:space="preserve"> </w:t>
        </w:r>
        <w:proofErr w:type="spellStart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>naar</w:t>
        </w:r>
        <w:proofErr w:type="spellEnd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 xml:space="preserve"> </w:t>
        </w:r>
        <w:proofErr w:type="spellStart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>keuze</w:t>
        </w:r>
        <w:proofErr w:type="spellEnd"/>
      </w:hyperlink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.</w:t>
      </w:r>
    </w:p>
    <w:p w14:paraId="3F83AA04" w14:textId="77777777" w:rsidR="002857DB" w:rsidRPr="00464774" w:rsidRDefault="002857DB" w:rsidP="002857DB">
      <w:pPr>
        <w:numPr>
          <w:ilvl w:val="0"/>
          <w:numId w:val="1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</w:pP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Geef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digitaal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akkoord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op de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voorwaarden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van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jouw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werkgever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voor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het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leasen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van de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.</w:t>
      </w:r>
    </w:p>
    <w:p w14:paraId="391E366B" w14:textId="77777777" w:rsidR="002857DB" w:rsidRPr="00464774" w:rsidRDefault="002857DB" w:rsidP="002857DB">
      <w:pPr>
        <w:numPr>
          <w:ilvl w:val="0"/>
          <w:numId w:val="1"/>
        </w:numPr>
        <w:spacing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Neem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droomfiets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,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inclusief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verzekering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onderhoudspakket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, direct mee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naar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huis.</w:t>
      </w:r>
    </w:p>
    <w:p w14:paraId="571A6DFA" w14:textId="77777777" w:rsidR="002857DB" w:rsidRPr="00464774" w:rsidRDefault="002857DB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kan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alvast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hyperlink r:id="rId6" w:history="1">
        <w:proofErr w:type="spellStart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>kosten</w:t>
        </w:r>
        <w:proofErr w:type="spellEnd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 xml:space="preserve"> </w:t>
        </w:r>
        <w:proofErr w:type="spellStart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>en</w:t>
        </w:r>
        <w:proofErr w:type="spellEnd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 xml:space="preserve"> </w:t>
        </w:r>
        <w:proofErr w:type="spellStart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>besparingen</w:t>
        </w:r>
        <w:proofErr w:type="spellEnd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 xml:space="preserve"> </w:t>
        </w:r>
        <w:proofErr w:type="spellStart"/>
        <w:r w:rsidRPr="00464774">
          <w:rPr>
            <w:rFonts w:ascii="Basis Grotesque" w:eastAsia="Times New Roman" w:hAnsi="Basis Grotesque" w:cs="Calibri"/>
            <w:color w:val="1155CC"/>
            <w:sz w:val="28"/>
            <w:szCs w:val="28"/>
            <w:u w:val="single"/>
            <w:lang w:eastAsia="en-BE"/>
          </w:rPr>
          <w:t>berekenen</w:t>
        </w:r>
        <w:proofErr w:type="spellEnd"/>
      </w:hyperlink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zodat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helemaal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voorbereid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naar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fietsenhandelaar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gaat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.</w:t>
      </w:r>
    </w:p>
    <w:p w14:paraId="2BF9F81F" w14:textId="77777777" w:rsidR="002857DB" w:rsidRPr="00464774" w:rsidRDefault="002857DB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Welke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voordelen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heb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dankzij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fietsleasing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bij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Lease a Bike? </w:t>
      </w:r>
    </w:p>
    <w:p w14:paraId="2FB0911C" w14:textId="77777777" w:rsidR="002857DB" w:rsidRPr="00464774" w:rsidRDefault="002857DB" w:rsidP="002857DB">
      <w:pPr>
        <w:numPr>
          <w:ilvl w:val="0"/>
          <w:numId w:val="2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</w:pP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Zoek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droomfiets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uit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met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fiscaal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voordeel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tot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wel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40%.</w:t>
      </w:r>
    </w:p>
    <w:p w14:paraId="23BB9C77" w14:textId="478D2FCC" w:rsidR="002857DB" w:rsidRPr="00464774" w:rsidRDefault="002857DB" w:rsidP="002857DB">
      <w:pPr>
        <w:numPr>
          <w:ilvl w:val="0"/>
          <w:numId w:val="2"/>
        </w:numPr>
        <w:spacing w:after="0"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Kies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uit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alle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typen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fietsmerken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bij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van de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meer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dan </w:t>
      </w:r>
      <w:r w:rsidR="00365386">
        <w:rPr>
          <w:rFonts w:ascii="Basis Grotesque" w:eastAsia="Times New Roman" w:hAnsi="Basis Grotesque" w:cs="Calibri"/>
          <w:color w:val="000000"/>
          <w:sz w:val="28"/>
          <w:szCs w:val="28"/>
          <w:lang w:val="nl-BE" w:eastAsia="en-BE"/>
        </w:rPr>
        <w:t>6</w:t>
      </w: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00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lokale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fietsenwinkels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.</w:t>
      </w:r>
    </w:p>
    <w:p w14:paraId="6F6E4B08" w14:textId="77777777" w:rsidR="002857DB" w:rsidRPr="00464774" w:rsidRDefault="002857DB" w:rsidP="002857DB">
      <w:pPr>
        <w:numPr>
          <w:ilvl w:val="0"/>
          <w:numId w:val="2"/>
        </w:numPr>
        <w:spacing w:line="240" w:lineRule="auto"/>
        <w:textAlignment w:val="baseline"/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leasefiets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is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altijd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inclusief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onderhoud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,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verzekering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pechbijstand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.</w:t>
      </w:r>
    </w:p>
    <w:p w14:paraId="6A47D367" w14:textId="484529BB" w:rsidR="002857DB" w:rsidRPr="00464774" w:rsidRDefault="002857DB" w:rsidP="002857DB">
      <w:pPr>
        <w:spacing w:after="240"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r w:rsidRPr="00464774">
        <w:rPr>
          <w:rFonts w:ascii="Basis Grotesque" w:eastAsia="Times New Roman" w:hAnsi="Basis Grotesque" w:cs="Times New Roman"/>
          <w:sz w:val="24"/>
          <w:szCs w:val="24"/>
          <w:lang w:eastAsia="en-BE"/>
        </w:rPr>
        <w:br/>
      </w: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Zo, met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deze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eenvoudige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stappen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geraak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jij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snel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eenvoudig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aan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 je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droomfiets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.</w:t>
      </w:r>
    </w:p>
    <w:p w14:paraId="608607A2" w14:textId="77777777" w:rsidR="002857DB" w:rsidRPr="00464774" w:rsidRDefault="002857DB" w:rsidP="002857DB">
      <w:pPr>
        <w:spacing w:after="0"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</w:p>
    <w:p w14:paraId="10DFBD4D" w14:textId="77777777" w:rsidR="002857DB" w:rsidRPr="00464774" w:rsidRDefault="002857DB" w:rsidP="002857DB">
      <w:pPr>
        <w:spacing w:line="240" w:lineRule="auto"/>
        <w:rPr>
          <w:rFonts w:ascii="Basis Grotesque" w:eastAsia="Times New Roman" w:hAnsi="Basis Grotesque" w:cs="Times New Roman"/>
          <w:sz w:val="24"/>
          <w:szCs w:val="24"/>
          <w:lang w:eastAsia="en-BE"/>
        </w:rPr>
      </w:pPr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 xml:space="preserve">Veel </w:t>
      </w:r>
      <w:proofErr w:type="spellStart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plezier</w:t>
      </w:r>
      <w:proofErr w:type="spellEnd"/>
      <w:r w:rsidRPr="00464774">
        <w:rPr>
          <w:rFonts w:ascii="Basis Grotesque" w:eastAsia="Times New Roman" w:hAnsi="Basis Grotesque" w:cs="Calibri"/>
          <w:color w:val="000000"/>
          <w:sz w:val="28"/>
          <w:szCs w:val="28"/>
          <w:lang w:eastAsia="en-BE"/>
        </w:rPr>
        <w:t>!</w:t>
      </w:r>
    </w:p>
    <w:p w14:paraId="080FFC27" w14:textId="77777777" w:rsidR="0058746C" w:rsidRPr="00464774" w:rsidRDefault="00365386">
      <w:pPr>
        <w:rPr>
          <w:rFonts w:ascii="Basis Grotesque" w:hAnsi="Basis Grotesque"/>
        </w:rPr>
      </w:pPr>
    </w:p>
    <w:sectPr w:rsidR="0058746C" w:rsidRPr="00464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s Grotesque">
    <w:panose1 w:val="020B0503030604040103"/>
    <w:charset w:val="00"/>
    <w:family w:val="swiss"/>
    <w:notTrueType/>
    <w:pitch w:val="variable"/>
    <w:sig w:usb0="0000002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357B"/>
    <w:multiLevelType w:val="multilevel"/>
    <w:tmpl w:val="ECF4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8D7AA8"/>
    <w:multiLevelType w:val="multilevel"/>
    <w:tmpl w:val="AB5E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383468">
    <w:abstractNumId w:val="0"/>
  </w:num>
  <w:num w:numId="2" w16cid:durableId="123162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DB"/>
    <w:rsid w:val="00020623"/>
    <w:rsid w:val="002857DB"/>
    <w:rsid w:val="00365386"/>
    <w:rsid w:val="00464774"/>
    <w:rsid w:val="008106C1"/>
    <w:rsid w:val="00B1020D"/>
    <w:rsid w:val="00E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2E7CDB"/>
  <w15:chartTrackingRefBased/>
  <w15:docId w15:val="{8B252EBA-EB5E-489F-8421-2123301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E"/>
    </w:rPr>
  </w:style>
  <w:style w:type="character" w:styleId="Hyperlink">
    <w:name w:val="Hyperlink"/>
    <w:basedOn w:val="DefaultParagraphFont"/>
    <w:uiPriority w:val="99"/>
    <w:semiHidden/>
    <w:unhideWhenUsed/>
    <w:rsid w:val="0028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ase-a-bike.be/calculator" TargetMode="External"/><Relationship Id="rId5" Type="http://schemas.openxmlformats.org/officeDocument/2006/relationships/hyperlink" Target="https://www.lease-a-bike.be/fietshandelaar-loc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 Eyndhoven</dc:creator>
  <cp:keywords/>
  <dc:description/>
  <cp:lastModifiedBy>astrid.van.eyndhoven@pon.com</cp:lastModifiedBy>
  <cp:revision>5</cp:revision>
  <dcterms:created xsi:type="dcterms:W3CDTF">2021-03-01T11:09:00Z</dcterms:created>
  <dcterms:modified xsi:type="dcterms:W3CDTF">2022-03-28T13:22:00Z</dcterms:modified>
</cp:coreProperties>
</file>